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02" w:rsidRDefault="00030702" w:rsidP="00030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 Trauma Capitis, een hoofdbreker 13 februari en 5 maart 2020.</w:t>
      </w:r>
    </w:p>
    <w:p w:rsidR="00030702" w:rsidRDefault="00030702" w:rsidP="00030702">
      <w:pPr>
        <w:rPr>
          <w:rFonts w:ascii="Arial" w:hAnsi="Arial" w:cs="Arial"/>
          <w:sz w:val="20"/>
          <w:szCs w:val="20"/>
        </w:rPr>
      </w:pP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Pr="00017DF5">
        <w:rPr>
          <w:rFonts w:ascii="Arial" w:hAnsi="Arial" w:cs="Arial"/>
          <w:sz w:val="20"/>
          <w:szCs w:val="20"/>
        </w:rPr>
        <w:t>-17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>Inloop met broodmaaltijd</w:t>
      </w: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17.30 -</w:t>
      </w:r>
      <w:r w:rsidRPr="00017DF5">
        <w:rPr>
          <w:rFonts w:ascii="Arial" w:hAnsi="Arial" w:cs="Arial"/>
          <w:sz w:val="20"/>
          <w:szCs w:val="20"/>
        </w:rPr>
        <w:t xml:space="preserve">17.45 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 xml:space="preserve">inleiding met </w:t>
      </w:r>
      <w:proofErr w:type="spellStart"/>
      <w:r w:rsidRPr="00017DF5">
        <w:rPr>
          <w:rFonts w:ascii="Arial" w:hAnsi="Arial" w:cs="Arial"/>
          <w:sz w:val="20"/>
          <w:szCs w:val="20"/>
        </w:rPr>
        <w:t>casuistiek</w:t>
      </w:r>
      <w:proofErr w:type="spellEnd"/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</w:t>
      </w:r>
      <w:r w:rsidRPr="00017DF5">
        <w:rPr>
          <w:rFonts w:ascii="Arial" w:hAnsi="Arial" w:cs="Arial"/>
          <w:sz w:val="20"/>
          <w:szCs w:val="20"/>
        </w:rPr>
        <w:t xml:space="preserve">-18.00 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 xml:space="preserve">epidemiologie en richtlijnen </w:t>
      </w: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>18.00</w:t>
      </w:r>
      <w:r>
        <w:rPr>
          <w:rFonts w:ascii="Arial" w:hAnsi="Arial" w:cs="Arial"/>
          <w:sz w:val="20"/>
          <w:szCs w:val="20"/>
        </w:rPr>
        <w:t xml:space="preserve"> </w:t>
      </w:r>
      <w:r w:rsidRPr="00017DF5">
        <w:rPr>
          <w:rFonts w:ascii="Arial" w:hAnsi="Arial" w:cs="Arial"/>
          <w:sz w:val="20"/>
          <w:szCs w:val="20"/>
        </w:rPr>
        <w:t>-18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 xml:space="preserve">45 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>anamnese en risicofactoren , oefenen triagevragen</w:t>
      </w: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</w:t>
      </w:r>
      <w:r w:rsidRPr="00017DF5">
        <w:rPr>
          <w:rFonts w:ascii="Arial" w:hAnsi="Arial" w:cs="Arial"/>
          <w:sz w:val="20"/>
          <w:szCs w:val="20"/>
        </w:rPr>
        <w:t>-1900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017DF5">
        <w:rPr>
          <w:rFonts w:ascii="Arial" w:hAnsi="Arial" w:cs="Arial"/>
          <w:sz w:val="20"/>
          <w:szCs w:val="20"/>
        </w:rPr>
        <w:t xml:space="preserve">pauze </w:t>
      </w: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017DF5">
        <w:rPr>
          <w:rFonts w:ascii="Arial" w:hAnsi="Arial" w:cs="Arial"/>
          <w:sz w:val="20"/>
          <w:szCs w:val="20"/>
        </w:rPr>
        <w:t xml:space="preserve">-19.30 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>wat doen ambulance bij hoofdtrauma</w:t>
      </w: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>30-19</w:t>
      </w:r>
      <w:r>
        <w:rPr>
          <w:rFonts w:ascii="Arial" w:hAnsi="Arial" w:cs="Arial"/>
          <w:sz w:val="20"/>
          <w:szCs w:val="20"/>
        </w:rPr>
        <w:t>.</w:t>
      </w:r>
      <w:r w:rsidRPr="00017DF5"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>aanvullende onderzoeken (lichamelijk en CT?)</w:t>
      </w:r>
    </w:p>
    <w:p w:rsidR="00030702" w:rsidRPr="00017DF5" w:rsidRDefault="00030702" w:rsidP="00030702">
      <w:pPr>
        <w:contextualSpacing/>
        <w:rPr>
          <w:rFonts w:ascii="Arial" w:hAnsi="Arial" w:cs="Arial"/>
          <w:sz w:val="20"/>
          <w:szCs w:val="20"/>
        </w:rPr>
      </w:pPr>
      <w:r w:rsidRPr="00017DF5">
        <w:rPr>
          <w:rFonts w:ascii="Arial" w:hAnsi="Arial" w:cs="Arial"/>
          <w:sz w:val="20"/>
          <w:szCs w:val="20"/>
        </w:rPr>
        <w:t xml:space="preserve">19.50-20.30 </w:t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>uitwerking casus van begin</w:t>
      </w:r>
    </w:p>
    <w:p w:rsidR="00030B2D" w:rsidRDefault="00030702" w:rsidP="00030702">
      <w:r w:rsidRPr="00017DF5">
        <w:rPr>
          <w:rFonts w:ascii="Arial" w:hAnsi="Arial" w:cs="Arial"/>
          <w:sz w:val="20"/>
          <w:szCs w:val="20"/>
        </w:rPr>
        <w:t xml:space="preserve">20.30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DF5">
        <w:rPr>
          <w:rFonts w:ascii="Arial" w:hAnsi="Arial" w:cs="Arial"/>
          <w:sz w:val="20"/>
          <w:szCs w:val="20"/>
        </w:rPr>
        <w:t xml:space="preserve">evaluatie en afsluiting </w:t>
      </w:r>
    </w:p>
    <w:sectPr w:rsidR="0003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2"/>
    <w:rsid w:val="00030702"/>
    <w:rsid w:val="000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BD21"/>
  <w15:chartTrackingRefBased/>
  <w15:docId w15:val="{351BFC61-A7B1-4E8A-8572-C487C0A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B90E18C9.dotm</Template>
  <TotalTime>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SGZ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ndejong</dc:creator>
  <cp:keywords/>
  <dc:description/>
  <cp:lastModifiedBy>ndejong</cp:lastModifiedBy>
  <cp:revision>1</cp:revision>
  <dcterms:created xsi:type="dcterms:W3CDTF">2019-11-27T11:34:00Z</dcterms:created>
  <dcterms:modified xsi:type="dcterms:W3CDTF">2019-11-27T11:39:00Z</dcterms:modified>
</cp:coreProperties>
</file>